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393" w:rsidRDefault="001E0215" w:rsidP="001E0215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Independent Reading Unit</w:t>
      </w:r>
    </w:p>
    <w:p w:rsidR="001E0215" w:rsidRDefault="001E0215" w:rsidP="001E0215">
      <w:pPr>
        <w:rPr>
          <w:rFonts w:ascii="Comic Sans MS" w:hAnsi="Comic Sans MS"/>
          <w:sz w:val="24"/>
          <w:szCs w:val="24"/>
        </w:rPr>
      </w:pPr>
    </w:p>
    <w:p w:rsidR="001E0215" w:rsidRDefault="001E0215" w:rsidP="001E02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8.RL.1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I can cite textual evidence that strongly supports an analysis of what </w:t>
      </w:r>
      <w:r>
        <w:rPr>
          <w:rFonts w:ascii="Comic Sans MS" w:hAnsi="Comic Sans MS"/>
          <w:sz w:val="24"/>
          <w:szCs w:val="24"/>
        </w:rPr>
        <w:tab/>
      </w:r>
    </w:p>
    <w:p w:rsidR="001E0215" w:rsidRDefault="001E0215" w:rsidP="001E02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 text is saying explicitly as well as inferences drawn from the text.</w:t>
      </w:r>
    </w:p>
    <w:p w:rsidR="001E0215" w:rsidRDefault="001E0215" w:rsidP="001E0215">
      <w:pPr>
        <w:rPr>
          <w:rFonts w:ascii="Comic Sans MS" w:hAnsi="Comic Sans MS"/>
          <w:sz w:val="24"/>
          <w:szCs w:val="24"/>
        </w:rPr>
      </w:pPr>
    </w:p>
    <w:p w:rsidR="001E0215" w:rsidRDefault="001E0215" w:rsidP="001E02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8.RL.2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I can determine a theme or central idea of a text, and analyze its </w:t>
      </w:r>
    </w:p>
    <w:p w:rsidR="001E0215" w:rsidRDefault="001E0215" w:rsidP="001E02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Development over the course of the text, including relationship to:</w:t>
      </w:r>
    </w:p>
    <w:p w:rsidR="001E0215" w:rsidRDefault="001E0215" w:rsidP="001E02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Character</w:t>
      </w:r>
    </w:p>
    <w:p w:rsidR="001E0215" w:rsidRDefault="001E0215" w:rsidP="001E02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Setting</w:t>
      </w:r>
    </w:p>
    <w:p w:rsidR="001E0215" w:rsidRDefault="001E0215" w:rsidP="001E0215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Plot</w:t>
      </w:r>
    </w:p>
    <w:p w:rsidR="001E0215" w:rsidRDefault="001E0215" w:rsidP="001E0215">
      <w:pPr>
        <w:pStyle w:val="ListParagraph"/>
        <w:ind w:left="2160"/>
        <w:rPr>
          <w:rFonts w:ascii="Comic Sans MS" w:hAnsi="Comic Sans MS"/>
          <w:sz w:val="24"/>
          <w:szCs w:val="24"/>
        </w:rPr>
      </w:pPr>
    </w:p>
    <w:p w:rsidR="001E0215" w:rsidRDefault="001E0215" w:rsidP="001E02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8.RL.2b</w:t>
      </w:r>
      <w:r>
        <w:rPr>
          <w:rFonts w:ascii="Comic Sans MS" w:hAnsi="Comic Sans MS"/>
          <w:sz w:val="24"/>
          <w:szCs w:val="24"/>
        </w:rPr>
        <w:tab/>
      </w:r>
      <w:r w:rsidR="00B64DED">
        <w:rPr>
          <w:rFonts w:ascii="Comic Sans MS" w:hAnsi="Comic Sans MS"/>
          <w:sz w:val="24"/>
          <w:szCs w:val="24"/>
        </w:rPr>
        <w:t xml:space="preserve">I can provide </w:t>
      </w:r>
      <w:r>
        <w:rPr>
          <w:rFonts w:ascii="Comic Sans MS" w:hAnsi="Comic Sans MS"/>
          <w:sz w:val="24"/>
          <w:szCs w:val="24"/>
        </w:rPr>
        <w:t>objective summar</w:t>
      </w:r>
      <w:r w:rsidR="00B64DED">
        <w:rPr>
          <w:rFonts w:ascii="Comic Sans MS" w:hAnsi="Comic Sans MS"/>
          <w:sz w:val="24"/>
          <w:szCs w:val="24"/>
        </w:rPr>
        <w:t>ies</w:t>
      </w:r>
      <w:r>
        <w:rPr>
          <w:rFonts w:ascii="Comic Sans MS" w:hAnsi="Comic Sans MS"/>
          <w:sz w:val="24"/>
          <w:szCs w:val="24"/>
        </w:rPr>
        <w:t xml:space="preserve"> of the text.</w:t>
      </w:r>
    </w:p>
    <w:p w:rsidR="001E0215" w:rsidRDefault="001E0215" w:rsidP="001E0215">
      <w:pPr>
        <w:rPr>
          <w:rFonts w:ascii="Comic Sans MS" w:hAnsi="Comic Sans MS"/>
          <w:sz w:val="24"/>
          <w:szCs w:val="24"/>
        </w:rPr>
      </w:pPr>
    </w:p>
    <w:p w:rsidR="001E0215" w:rsidRDefault="001E0215" w:rsidP="001E02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8.RL.3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I can analyze how particular lines of dialogue or events in a story </w:t>
      </w:r>
    </w:p>
    <w:p w:rsidR="001E0215" w:rsidRDefault="001E0215" w:rsidP="001E0215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propel the action, reveal aspects of the character, or provoke a decision.</w:t>
      </w:r>
    </w:p>
    <w:p w:rsidR="001E0215" w:rsidRDefault="001E0215" w:rsidP="001E0215">
      <w:pPr>
        <w:rPr>
          <w:rFonts w:ascii="Comic Sans MS" w:hAnsi="Comic Sans MS"/>
          <w:sz w:val="24"/>
          <w:szCs w:val="24"/>
        </w:rPr>
      </w:pPr>
    </w:p>
    <w:p w:rsidR="001E0215" w:rsidRDefault="001E0215" w:rsidP="001E0215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8.RL.4</w:t>
      </w:r>
      <w:r>
        <w:rPr>
          <w:rFonts w:ascii="Comic Sans MS" w:hAnsi="Comic Sans MS"/>
          <w:sz w:val="24"/>
          <w:szCs w:val="24"/>
        </w:rPr>
        <w:tab/>
        <w:t xml:space="preserve">I can determine the </w:t>
      </w:r>
      <w:proofErr w:type="gramStart"/>
      <w:r>
        <w:rPr>
          <w:rFonts w:ascii="Comic Sans MS" w:hAnsi="Comic Sans MS"/>
          <w:sz w:val="24"/>
          <w:szCs w:val="24"/>
        </w:rPr>
        <w:t>meaning  of</w:t>
      </w:r>
      <w:proofErr w:type="gramEnd"/>
      <w:r>
        <w:rPr>
          <w:rFonts w:ascii="Comic Sans MS" w:hAnsi="Comic Sans MS"/>
          <w:sz w:val="24"/>
          <w:szCs w:val="24"/>
        </w:rPr>
        <w:t xml:space="preserve"> words and phrases in the text, including figurative language, analyze the impact of specific word choice on meaning and tone, including analogies and allusions to other texts.</w:t>
      </w:r>
    </w:p>
    <w:p w:rsidR="001E0215" w:rsidRDefault="001E0215" w:rsidP="001E0215">
      <w:pPr>
        <w:ind w:left="1440" w:hanging="1440"/>
        <w:rPr>
          <w:rFonts w:ascii="Comic Sans MS" w:hAnsi="Comic Sans MS"/>
          <w:sz w:val="24"/>
          <w:szCs w:val="24"/>
        </w:rPr>
      </w:pPr>
    </w:p>
    <w:p w:rsidR="001E0215" w:rsidRDefault="001E0215" w:rsidP="001E0215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8.W.10</w:t>
      </w:r>
      <w:r>
        <w:rPr>
          <w:rFonts w:ascii="Comic Sans MS" w:hAnsi="Comic Sans MS"/>
          <w:sz w:val="24"/>
          <w:szCs w:val="24"/>
        </w:rPr>
        <w:tab/>
        <w:t>I can write routinely over extended time and shorter time frames for a variety of ELA tasks, purposes, and audiences.</w:t>
      </w:r>
    </w:p>
    <w:p w:rsidR="001E0215" w:rsidRDefault="001E0215" w:rsidP="001E0215">
      <w:pPr>
        <w:ind w:left="1440" w:hanging="1440"/>
        <w:rPr>
          <w:rFonts w:ascii="Comic Sans MS" w:hAnsi="Comic Sans MS"/>
          <w:sz w:val="24"/>
          <w:szCs w:val="24"/>
        </w:rPr>
      </w:pPr>
    </w:p>
    <w:p w:rsidR="001E0215" w:rsidRDefault="001E0215" w:rsidP="001E0215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8.SL.1</w:t>
      </w:r>
      <w:r>
        <w:rPr>
          <w:rFonts w:ascii="Comic Sans MS" w:hAnsi="Comic Sans MS"/>
          <w:sz w:val="24"/>
          <w:szCs w:val="24"/>
        </w:rPr>
        <w:tab/>
        <w:t xml:space="preserve">I can engage effectively in a range of collaborative discussions (one-on-one, in groups, and teacher-led) with diverse partners on </w:t>
      </w:r>
      <w:r w:rsidR="00B64DED">
        <w:rPr>
          <w:rFonts w:ascii="Comic Sans MS" w:hAnsi="Comic Sans MS"/>
          <w:sz w:val="24"/>
          <w:szCs w:val="24"/>
        </w:rPr>
        <w:t>grade 8 topics, texts, and issues; building on others’ ideas and expressing my ideas with clarity.</w:t>
      </w:r>
    </w:p>
    <w:p w:rsidR="00B64DED" w:rsidRDefault="00B64DED" w:rsidP="001E0215">
      <w:pPr>
        <w:ind w:left="1440" w:hanging="1440"/>
        <w:rPr>
          <w:rFonts w:ascii="Comic Sans MS" w:hAnsi="Comic Sans MS"/>
          <w:sz w:val="24"/>
          <w:szCs w:val="24"/>
        </w:rPr>
      </w:pPr>
    </w:p>
    <w:p w:rsidR="00B64DED" w:rsidRPr="001E0215" w:rsidRDefault="00B64DED" w:rsidP="001E0215">
      <w:pPr>
        <w:ind w:left="1440" w:hanging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8.SL.1a</w:t>
      </w:r>
      <w:r>
        <w:rPr>
          <w:rFonts w:ascii="Comic Sans MS" w:hAnsi="Comic Sans MS"/>
          <w:sz w:val="24"/>
          <w:szCs w:val="24"/>
        </w:rPr>
        <w:tab/>
        <w:t>I will come prepared to discussions having read or researched material I am reading; I will be prepared to provide evidence on the topic, text, or issue.</w:t>
      </w:r>
    </w:p>
    <w:p w:rsidR="001E0215" w:rsidRDefault="001E0215" w:rsidP="001E02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B64DED" w:rsidRPr="00B64DED" w:rsidRDefault="00B64DED" w:rsidP="001E0215">
      <w:pPr>
        <w:rPr>
          <w:rFonts w:ascii="Comic Sans MS" w:hAnsi="Comic Sans MS"/>
          <w:b/>
          <w:sz w:val="20"/>
          <w:szCs w:val="20"/>
          <w:u w:val="single"/>
        </w:rPr>
      </w:pPr>
      <w:r w:rsidRPr="00B64DED">
        <w:rPr>
          <w:rFonts w:ascii="Comic Sans MS" w:hAnsi="Comic Sans MS"/>
          <w:b/>
          <w:sz w:val="20"/>
          <w:szCs w:val="20"/>
          <w:u w:val="single"/>
        </w:rPr>
        <w:t>Vocabulary</w:t>
      </w:r>
    </w:p>
    <w:p w:rsidR="00B64DED" w:rsidRDefault="00B64DED" w:rsidP="001E021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conflict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narration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scenes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theme</w:t>
      </w:r>
    </w:p>
    <w:p w:rsidR="00B64DED" w:rsidRDefault="00B64DED" w:rsidP="001E021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dialogue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plotline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setting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tone</w:t>
      </w:r>
    </w:p>
    <w:p w:rsidR="00B64DED" w:rsidRDefault="00B64DED" w:rsidP="001E021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“Just Right” books</w:t>
      </w:r>
      <w:r>
        <w:rPr>
          <w:rFonts w:ascii="Comic Sans MS" w:hAnsi="Comic Sans MS"/>
          <w:sz w:val="20"/>
          <w:szCs w:val="20"/>
        </w:rPr>
        <w:tab/>
        <w:t>point of view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tension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word choice</w:t>
      </w:r>
      <w:bookmarkStart w:id="0" w:name="_GoBack"/>
      <w:bookmarkEnd w:id="0"/>
    </w:p>
    <w:p w:rsidR="001E0215" w:rsidRPr="001E0215" w:rsidRDefault="001E0215" w:rsidP="001E021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ab/>
      </w:r>
    </w:p>
    <w:sectPr w:rsidR="001E0215" w:rsidRPr="001E0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625FE"/>
    <w:multiLevelType w:val="hybridMultilevel"/>
    <w:tmpl w:val="8E0CC4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15"/>
    <w:rsid w:val="001E0215"/>
    <w:rsid w:val="00B35393"/>
    <w:rsid w:val="00B6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1FA69"/>
  <w15:chartTrackingRefBased/>
  <w15:docId w15:val="{F2542943-EFA7-4191-8841-2D0C296E3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2016-11-30T11:41:00Z</dcterms:created>
  <dcterms:modified xsi:type="dcterms:W3CDTF">2016-11-30T12:01:00Z</dcterms:modified>
</cp:coreProperties>
</file>